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B1F" w:rsidRPr="001C3D65" w:rsidRDefault="006E1B1F" w:rsidP="006E1B1F">
      <w:pPr>
        <w:spacing w:before="100" w:beforeAutospacing="1" w:after="100" w:afterAutospacing="1" w:line="240" w:lineRule="auto"/>
        <w:outlineLvl w:val="0"/>
        <w:rPr>
          <w:rFonts w:eastAsia="Times New Roman" w:cstheme="minorHAnsi"/>
          <w:b/>
          <w:bCs/>
          <w:kern w:val="36"/>
          <w:sz w:val="36"/>
          <w:szCs w:val="36"/>
        </w:rPr>
      </w:pPr>
      <w:r w:rsidRPr="001C3D65">
        <w:rPr>
          <w:rFonts w:eastAsia="Times New Roman" w:cstheme="minorHAnsi"/>
          <w:b/>
          <w:bCs/>
          <w:kern w:val="36"/>
          <w:sz w:val="36"/>
          <w:szCs w:val="36"/>
        </w:rPr>
        <w:t>Adr</w:t>
      </w:r>
      <w:r w:rsidR="001C3D65">
        <w:rPr>
          <w:rFonts w:eastAsia="Times New Roman" w:cstheme="minorHAnsi"/>
          <w:b/>
          <w:bCs/>
          <w:kern w:val="36"/>
          <w:sz w:val="36"/>
          <w:szCs w:val="36"/>
        </w:rPr>
        <w:t>enal Function Tests You Can Do A</w:t>
      </w:r>
      <w:r w:rsidRPr="001C3D65">
        <w:rPr>
          <w:rFonts w:eastAsia="Times New Roman" w:cstheme="minorHAnsi"/>
          <w:b/>
          <w:bCs/>
          <w:kern w:val="36"/>
          <w:sz w:val="36"/>
          <w:szCs w:val="36"/>
        </w:rPr>
        <w:t>t Home</w:t>
      </w:r>
    </w:p>
    <w:tbl>
      <w:tblPr>
        <w:tblW w:w="5000" w:type="pct"/>
        <w:tblCellSpacing w:w="15" w:type="dxa"/>
        <w:tblCellMar>
          <w:top w:w="15" w:type="dxa"/>
          <w:left w:w="15" w:type="dxa"/>
          <w:bottom w:w="15" w:type="dxa"/>
          <w:right w:w="15" w:type="dxa"/>
        </w:tblCellMar>
        <w:tblLook w:val="04A0"/>
      </w:tblPr>
      <w:tblGrid>
        <w:gridCol w:w="5260"/>
        <w:gridCol w:w="4190"/>
      </w:tblGrid>
      <w:tr w:rsidR="006E1B1F" w:rsidRPr="006E1B1F" w:rsidTr="006E1B1F">
        <w:trPr>
          <w:tblCellSpacing w:w="15" w:type="dxa"/>
        </w:trPr>
        <w:tc>
          <w:tcPr>
            <w:tcW w:w="2786" w:type="pct"/>
            <w:hideMark/>
          </w:tcPr>
          <w:p w:rsidR="006E1B1F" w:rsidRPr="001C3D65" w:rsidRDefault="006E1B1F" w:rsidP="006E1B1F">
            <w:pPr>
              <w:spacing w:before="100" w:beforeAutospacing="1" w:after="100" w:afterAutospacing="1" w:line="240" w:lineRule="auto"/>
              <w:outlineLvl w:val="2"/>
              <w:rPr>
                <w:rFonts w:eastAsia="Times New Roman" w:cstheme="minorHAnsi"/>
                <w:b/>
                <w:bCs/>
                <w:sz w:val="28"/>
                <w:szCs w:val="28"/>
              </w:rPr>
            </w:pPr>
            <w:r w:rsidRPr="006E1B1F">
              <w:rPr>
                <w:rFonts w:eastAsia="Times New Roman" w:cstheme="minorHAnsi"/>
                <w:b/>
                <w:bCs/>
              </w:rPr>
              <w:br/>
            </w:r>
            <w:r w:rsidRPr="001C3D65">
              <w:rPr>
                <w:rFonts w:eastAsia="Times New Roman" w:cstheme="minorHAnsi"/>
                <w:b/>
                <w:bCs/>
                <w:sz w:val="28"/>
                <w:szCs w:val="28"/>
              </w:rPr>
              <w:t>ADR</w:t>
            </w:r>
            <w:r w:rsidR="001C3D65">
              <w:rPr>
                <w:rFonts w:eastAsia="Times New Roman" w:cstheme="minorHAnsi"/>
                <w:b/>
                <w:bCs/>
                <w:sz w:val="28"/>
                <w:szCs w:val="28"/>
              </w:rPr>
              <w:t xml:space="preserve">ENAL FUNCTION TEST #1- Postural </w:t>
            </w:r>
            <w:r w:rsidRPr="001C3D65">
              <w:rPr>
                <w:rFonts w:eastAsia="Times New Roman" w:cstheme="minorHAnsi"/>
                <w:b/>
                <w:bCs/>
                <w:sz w:val="28"/>
                <w:szCs w:val="28"/>
              </w:rPr>
              <w:t>Hypotension</w:t>
            </w:r>
          </w:p>
          <w:p w:rsidR="006E1B1F" w:rsidRPr="006E1B1F" w:rsidRDefault="006E1B1F" w:rsidP="006E1B1F">
            <w:pPr>
              <w:spacing w:before="100" w:beforeAutospacing="1" w:after="100" w:afterAutospacing="1" w:line="240" w:lineRule="auto"/>
              <w:rPr>
                <w:rFonts w:eastAsia="Times New Roman" w:cstheme="minorHAnsi"/>
              </w:rPr>
            </w:pPr>
            <w:r w:rsidRPr="006E1B1F">
              <w:rPr>
                <w:rFonts w:eastAsia="Times New Roman" w:cstheme="minorHAnsi"/>
              </w:rPr>
              <w:t>Postural hypotension (also known as orthostatic hypotension) is a drop in blood pressure that occurs upon rising from a horizontal position.  It is commonly expressed as a  feeling of dizziness or lightheadedness, a "head rush", or "standing up too fast".</w:t>
            </w:r>
          </w:p>
        </w:tc>
        <w:tc>
          <w:tcPr>
            <w:tcW w:w="2214" w:type="pct"/>
            <w:hideMark/>
          </w:tcPr>
          <w:p w:rsidR="006E1B1F" w:rsidRPr="006E1B1F" w:rsidRDefault="006E1B1F" w:rsidP="006E1B1F">
            <w:pPr>
              <w:spacing w:after="0" w:line="240" w:lineRule="auto"/>
              <w:rPr>
                <w:rFonts w:eastAsia="Times New Roman" w:cstheme="minorHAnsi"/>
              </w:rPr>
            </w:pPr>
          </w:p>
          <w:p w:rsidR="006E1B1F" w:rsidRPr="006E1B1F" w:rsidRDefault="006E1B1F" w:rsidP="006E1B1F">
            <w:pPr>
              <w:spacing w:after="0" w:line="240" w:lineRule="auto"/>
              <w:rPr>
                <w:rFonts w:eastAsia="Times New Roman" w:cstheme="minorHAnsi"/>
              </w:rPr>
            </w:pPr>
          </w:p>
        </w:tc>
      </w:tr>
    </w:tbl>
    <w:p w:rsidR="006E1B1F" w:rsidRPr="006E1B1F" w:rsidRDefault="006E1B1F" w:rsidP="006E1B1F">
      <w:pPr>
        <w:spacing w:before="100" w:beforeAutospacing="1" w:after="100" w:afterAutospacing="1" w:line="240" w:lineRule="auto"/>
        <w:rPr>
          <w:rFonts w:eastAsia="Times New Roman" w:cstheme="minorHAnsi"/>
        </w:rPr>
      </w:pPr>
      <w:r w:rsidRPr="006E1B1F">
        <w:rPr>
          <w:rFonts w:eastAsia="Times New Roman" w:cstheme="minorHAnsi"/>
        </w:rPr>
        <w:t xml:space="preserve">To do this test, you will need a blood pressure cuff.  Lie down and rest for 5 minutes. Take a blood pressure reading while still horizontal.  Then, stand up and take another reading.  </w:t>
      </w:r>
    </w:p>
    <w:p w:rsidR="006E1B1F" w:rsidRPr="006E1B1F" w:rsidRDefault="006E1B1F" w:rsidP="006E1B1F">
      <w:pPr>
        <w:spacing w:before="100" w:beforeAutospacing="1" w:after="100" w:afterAutospacing="1" w:line="240" w:lineRule="auto"/>
        <w:rPr>
          <w:rFonts w:eastAsia="Times New Roman" w:cstheme="minorHAnsi"/>
        </w:rPr>
      </w:pPr>
      <w:r w:rsidRPr="006E1B1F">
        <w:rPr>
          <w:rFonts w:eastAsia="Times New Roman" w:cstheme="minorHAnsi"/>
        </w:rPr>
        <w:t xml:space="preserve">Normally, your blood pressure should rise 10-20 points. If it drops, particularly by 10 points or more, </w:t>
      </w:r>
      <w:proofErr w:type="spellStart"/>
      <w:r w:rsidRPr="006E1B1F">
        <w:rPr>
          <w:rFonts w:eastAsia="Times New Roman" w:cstheme="minorHAnsi"/>
        </w:rPr>
        <w:t>hypoadrenia</w:t>
      </w:r>
      <w:proofErr w:type="spellEnd"/>
      <w:r w:rsidRPr="006E1B1F">
        <w:rPr>
          <w:rFonts w:eastAsia="Times New Roman" w:cstheme="minorHAnsi"/>
        </w:rPr>
        <w:t xml:space="preserve"> is indicated. Generally, the bigger the drop, the greater the adrenal insufficiency.</w:t>
      </w:r>
    </w:p>
    <w:p w:rsidR="006E1B1F" w:rsidRPr="006E1B1F" w:rsidRDefault="006E1B1F" w:rsidP="006E1B1F">
      <w:pPr>
        <w:spacing w:before="100" w:beforeAutospacing="1" w:after="100" w:afterAutospacing="1" w:line="240" w:lineRule="auto"/>
        <w:rPr>
          <w:rFonts w:eastAsia="Times New Roman" w:cstheme="minorHAnsi"/>
        </w:rPr>
      </w:pPr>
      <w:r w:rsidRPr="006E1B1F">
        <w:rPr>
          <w:rFonts w:eastAsia="Times New Roman" w:cstheme="minorHAnsi"/>
        </w:rPr>
        <w:t>It should also be mentioned that low blood pressure in general is also an indicator of exhausted adrenals when present in conjunction with the other symptoms of adrenal gland fatigue.</w:t>
      </w:r>
    </w:p>
    <w:p w:rsidR="006E1B1F" w:rsidRPr="001C3D65" w:rsidRDefault="006E1B1F" w:rsidP="006E1B1F">
      <w:pPr>
        <w:spacing w:before="100" w:beforeAutospacing="1" w:after="100" w:afterAutospacing="1" w:line="240" w:lineRule="auto"/>
        <w:outlineLvl w:val="2"/>
        <w:rPr>
          <w:rFonts w:eastAsia="Times New Roman" w:cstheme="minorHAnsi"/>
          <w:b/>
          <w:bCs/>
          <w:sz w:val="28"/>
          <w:szCs w:val="28"/>
        </w:rPr>
      </w:pPr>
      <w:r w:rsidRPr="001C3D65">
        <w:rPr>
          <w:rFonts w:eastAsia="Times New Roman" w:cstheme="minorHAnsi"/>
          <w:b/>
          <w:bCs/>
          <w:sz w:val="28"/>
          <w:szCs w:val="28"/>
        </w:rPr>
        <w:t>ADRENAL FUNCTION TEST #2-Iris Contraction Test</w:t>
      </w:r>
    </w:p>
    <w:p w:rsidR="006E1B1F" w:rsidRPr="006E1B1F" w:rsidRDefault="006E1B1F" w:rsidP="006E1B1F">
      <w:pPr>
        <w:spacing w:before="100" w:beforeAutospacing="1" w:after="100" w:afterAutospacing="1" w:line="240" w:lineRule="auto"/>
        <w:rPr>
          <w:rFonts w:eastAsia="Times New Roman" w:cstheme="minorHAnsi"/>
        </w:rPr>
      </w:pPr>
      <w:r w:rsidRPr="006E1B1F">
        <w:rPr>
          <w:rFonts w:eastAsia="Times New Roman" w:cstheme="minorHAnsi"/>
        </w:rPr>
        <w:t xml:space="preserve">For this test you will need a weak flashlight or penlight, and a mirror.  In a dark bathroom or closet, wait a minute for your eyes to adjust to the dark. This will allow your pupils to dilate (open) fully. Then, shine the flashlight into your eyes, and watch the reaction of your pupils for at least 30 seconds.  </w:t>
      </w:r>
    </w:p>
    <w:p w:rsidR="006E1B1F" w:rsidRPr="006E1B1F" w:rsidRDefault="006E1B1F" w:rsidP="006E1B1F">
      <w:pPr>
        <w:spacing w:before="100" w:beforeAutospacing="1" w:after="100" w:afterAutospacing="1" w:line="240" w:lineRule="auto"/>
        <w:rPr>
          <w:rFonts w:eastAsia="Times New Roman" w:cstheme="minorHAnsi"/>
        </w:rPr>
      </w:pPr>
      <w:r w:rsidRPr="006E1B1F">
        <w:rPr>
          <w:rFonts w:eastAsia="Times New Roman" w:cstheme="minorHAnsi"/>
        </w:rPr>
        <w:t xml:space="preserve">The light should cause your iris to contract, making your pupils (the dark spot in the center of your eye) smaller.  Normally, they should stay that way, but if you have adrenal gland fatigue, the iris will be weak and will not be able to hold the contraction, it will either waver between contracted and relaxed, or will contract initially, but then open up after 10-30 seconds. </w:t>
      </w:r>
    </w:p>
    <w:p w:rsidR="006E1B1F" w:rsidRPr="006E1B1F" w:rsidRDefault="006E1B1F" w:rsidP="006E1B1F">
      <w:pPr>
        <w:spacing w:before="100" w:beforeAutospacing="1" w:after="100" w:afterAutospacing="1" w:line="240" w:lineRule="auto"/>
        <w:rPr>
          <w:rFonts w:eastAsia="Times New Roman" w:cstheme="minorHAnsi"/>
        </w:rPr>
      </w:pPr>
      <w:r w:rsidRPr="006E1B1F">
        <w:rPr>
          <w:rFonts w:eastAsia="Times New Roman" w:cstheme="minorHAnsi"/>
        </w:rPr>
        <w:t>As with the postural hypotension test, the degree to which you "fail" this test is an indicator of the degree of adrenal insufficiency you are experiencing</w:t>
      </w:r>
    </w:p>
    <w:p w:rsidR="006E1B1F" w:rsidRPr="001C3D65" w:rsidRDefault="006E1B1F" w:rsidP="006E1B1F">
      <w:pPr>
        <w:spacing w:before="100" w:beforeAutospacing="1" w:after="100" w:afterAutospacing="1" w:line="240" w:lineRule="auto"/>
        <w:outlineLvl w:val="2"/>
        <w:rPr>
          <w:rFonts w:eastAsia="Times New Roman" w:cstheme="minorHAnsi"/>
          <w:b/>
          <w:bCs/>
          <w:sz w:val="28"/>
          <w:szCs w:val="28"/>
        </w:rPr>
      </w:pPr>
      <w:r w:rsidRPr="001C3D65">
        <w:rPr>
          <w:rFonts w:eastAsia="Times New Roman" w:cstheme="minorHAnsi"/>
          <w:b/>
          <w:bCs/>
          <w:sz w:val="28"/>
          <w:szCs w:val="28"/>
        </w:rPr>
        <w:t>ADRENAL FUNCTION TEST #3-Sergent's Adrenal White Line</w:t>
      </w:r>
    </w:p>
    <w:p w:rsidR="006E1B1F" w:rsidRPr="006E1B1F" w:rsidRDefault="006E1B1F" w:rsidP="006E1B1F">
      <w:pPr>
        <w:spacing w:before="100" w:beforeAutospacing="1" w:after="100" w:afterAutospacing="1" w:line="240" w:lineRule="auto"/>
        <w:rPr>
          <w:rFonts w:eastAsia="Times New Roman" w:cstheme="minorHAnsi"/>
        </w:rPr>
      </w:pPr>
      <w:r w:rsidRPr="006E1B1F">
        <w:rPr>
          <w:rFonts w:eastAsia="Times New Roman" w:cstheme="minorHAnsi"/>
        </w:rPr>
        <w:t xml:space="preserve">With your fingernail or the dull end of a spoon,  draw a line across your belly.  In moderate to severe cases of adrenal fatigue, the line will stay white, and even get wider over the course of time, while a "normal" reaction would be for the line to almost immediately turn red. </w:t>
      </w:r>
    </w:p>
    <w:p w:rsidR="006E1B1F" w:rsidRPr="006E1B1F" w:rsidRDefault="006E1B1F" w:rsidP="006E1B1F">
      <w:pPr>
        <w:spacing w:before="100" w:beforeAutospacing="1" w:after="100" w:afterAutospacing="1" w:line="240" w:lineRule="auto"/>
        <w:rPr>
          <w:rFonts w:eastAsia="Times New Roman" w:cstheme="minorHAnsi"/>
        </w:rPr>
      </w:pPr>
      <w:r w:rsidRPr="006E1B1F">
        <w:rPr>
          <w:rFonts w:eastAsia="Times New Roman" w:cstheme="minorHAnsi"/>
        </w:rPr>
        <w:t>This test has historically been used to indicate severe adrenal fatigue and Addison's Disease. Milder cases of adrenal fatigue may not exhibit this sign.</w:t>
      </w:r>
    </w:p>
    <w:p w:rsidR="005F3F98" w:rsidRPr="009B5E28" w:rsidRDefault="005F3F98" w:rsidP="00070EA4">
      <w:pPr>
        <w:rPr>
          <w:rFonts w:cstheme="minorHAnsi"/>
        </w:rPr>
      </w:pPr>
    </w:p>
    <w:sectPr w:rsidR="005F3F98" w:rsidRPr="009B5E28" w:rsidSect="005F3F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70EA4"/>
    <w:rsid w:val="00070EA4"/>
    <w:rsid w:val="0010010A"/>
    <w:rsid w:val="001C3D65"/>
    <w:rsid w:val="004B27D9"/>
    <w:rsid w:val="004F49CA"/>
    <w:rsid w:val="005F3F98"/>
    <w:rsid w:val="006E1B1F"/>
    <w:rsid w:val="00835E18"/>
    <w:rsid w:val="009B5E28"/>
    <w:rsid w:val="00AA0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F98"/>
  </w:style>
  <w:style w:type="paragraph" w:styleId="Heading1">
    <w:name w:val="heading 1"/>
    <w:basedOn w:val="Normal"/>
    <w:link w:val="Heading1Char"/>
    <w:uiPriority w:val="9"/>
    <w:qFormat/>
    <w:rsid w:val="00070E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70E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EA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70EA4"/>
    <w:rPr>
      <w:rFonts w:ascii="Times New Roman" w:eastAsia="Times New Roman" w:hAnsi="Times New Roman" w:cs="Times New Roman"/>
      <w:b/>
      <w:bCs/>
      <w:sz w:val="27"/>
      <w:szCs w:val="27"/>
    </w:rPr>
  </w:style>
  <w:style w:type="paragraph" w:styleId="NormalWeb">
    <w:name w:val="Normal (Web)"/>
    <w:basedOn w:val="Normal"/>
    <w:uiPriority w:val="99"/>
    <w:unhideWhenUsed/>
    <w:rsid w:val="00070E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0EA4"/>
    <w:rPr>
      <w:color w:val="0000FF"/>
      <w:u w:val="single"/>
    </w:rPr>
  </w:style>
  <w:style w:type="character" w:customStyle="1" w:styleId="pin1543598956342count">
    <w:name w:val="pin_1543598956342_count"/>
    <w:basedOn w:val="DefaultParagraphFont"/>
    <w:rsid w:val="00070EA4"/>
  </w:style>
  <w:style w:type="paragraph" w:styleId="BalloonText">
    <w:name w:val="Balloon Text"/>
    <w:basedOn w:val="Normal"/>
    <w:link w:val="BalloonTextChar"/>
    <w:uiPriority w:val="99"/>
    <w:semiHidden/>
    <w:unhideWhenUsed/>
    <w:rsid w:val="00070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EA4"/>
    <w:rPr>
      <w:rFonts w:ascii="Tahoma" w:hAnsi="Tahoma" w:cs="Tahoma"/>
      <w:sz w:val="16"/>
      <w:szCs w:val="16"/>
    </w:rPr>
  </w:style>
  <w:style w:type="character" w:customStyle="1" w:styleId="pin1543599731479count">
    <w:name w:val="pin_1543599731479_count"/>
    <w:basedOn w:val="DefaultParagraphFont"/>
    <w:rsid w:val="006E1B1F"/>
  </w:style>
</w:styles>
</file>

<file path=word/webSettings.xml><?xml version="1.0" encoding="utf-8"?>
<w:webSettings xmlns:r="http://schemas.openxmlformats.org/officeDocument/2006/relationships" xmlns:w="http://schemas.openxmlformats.org/wordprocessingml/2006/main">
  <w:divs>
    <w:div w:id="329253725">
      <w:bodyDiv w:val="1"/>
      <w:marLeft w:val="0"/>
      <w:marRight w:val="0"/>
      <w:marTop w:val="0"/>
      <w:marBottom w:val="0"/>
      <w:divBdr>
        <w:top w:val="none" w:sz="0" w:space="0" w:color="auto"/>
        <w:left w:val="none" w:sz="0" w:space="0" w:color="auto"/>
        <w:bottom w:val="none" w:sz="0" w:space="0" w:color="auto"/>
        <w:right w:val="none" w:sz="0" w:space="0" w:color="auto"/>
      </w:divBdr>
      <w:divsChild>
        <w:div w:id="1768425510">
          <w:marLeft w:val="0"/>
          <w:marRight w:val="0"/>
          <w:marTop w:val="0"/>
          <w:marBottom w:val="0"/>
          <w:divBdr>
            <w:top w:val="none" w:sz="0" w:space="0" w:color="auto"/>
            <w:left w:val="none" w:sz="0" w:space="0" w:color="auto"/>
            <w:bottom w:val="none" w:sz="0" w:space="0" w:color="auto"/>
            <w:right w:val="none" w:sz="0" w:space="0" w:color="auto"/>
          </w:divBdr>
          <w:divsChild>
            <w:div w:id="2113822015">
              <w:marLeft w:val="0"/>
              <w:marRight w:val="0"/>
              <w:marTop w:val="0"/>
              <w:marBottom w:val="0"/>
              <w:divBdr>
                <w:top w:val="none" w:sz="0" w:space="0" w:color="auto"/>
                <w:left w:val="none" w:sz="0" w:space="0" w:color="auto"/>
                <w:bottom w:val="none" w:sz="0" w:space="0" w:color="auto"/>
                <w:right w:val="none" w:sz="0" w:space="0" w:color="auto"/>
              </w:divBdr>
              <w:divsChild>
                <w:div w:id="2161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367622">
      <w:bodyDiv w:val="1"/>
      <w:marLeft w:val="0"/>
      <w:marRight w:val="0"/>
      <w:marTop w:val="0"/>
      <w:marBottom w:val="0"/>
      <w:divBdr>
        <w:top w:val="none" w:sz="0" w:space="0" w:color="auto"/>
        <w:left w:val="none" w:sz="0" w:space="0" w:color="auto"/>
        <w:bottom w:val="none" w:sz="0" w:space="0" w:color="auto"/>
        <w:right w:val="none" w:sz="0" w:space="0" w:color="auto"/>
      </w:divBdr>
      <w:divsChild>
        <w:div w:id="324557591">
          <w:marLeft w:val="0"/>
          <w:marRight w:val="0"/>
          <w:marTop w:val="0"/>
          <w:marBottom w:val="0"/>
          <w:divBdr>
            <w:top w:val="none" w:sz="0" w:space="0" w:color="auto"/>
            <w:left w:val="none" w:sz="0" w:space="0" w:color="auto"/>
            <w:bottom w:val="none" w:sz="0" w:space="0" w:color="auto"/>
            <w:right w:val="none" w:sz="0" w:space="0" w:color="auto"/>
          </w:divBdr>
          <w:divsChild>
            <w:div w:id="139033639">
              <w:marLeft w:val="0"/>
              <w:marRight w:val="0"/>
              <w:marTop w:val="0"/>
              <w:marBottom w:val="0"/>
              <w:divBdr>
                <w:top w:val="none" w:sz="0" w:space="0" w:color="auto"/>
                <w:left w:val="none" w:sz="0" w:space="0" w:color="auto"/>
                <w:bottom w:val="none" w:sz="0" w:space="0" w:color="auto"/>
                <w:right w:val="none" w:sz="0" w:space="0" w:color="auto"/>
              </w:divBdr>
              <w:divsChild>
                <w:div w:id="7078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Brophy</dc:creator>
  <cp:lastModifiedBy>Joanne Brophy</cp:lastModifiedBy>
  <cp:revision>5</cp:revision>
  <dcterms:created xsi:type="dcterms:W3CDTF">2018-11-30T17:29:00Z</dcterms:created>
  <dcterms:modified xsi:type="dcterms:W3CDTF">2019-01-01T23:56:00Z</dcterms:modified>
</cp:coreProperties>
</file>